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F23" w:rsidRPr="007859CC" w:rsidRDefault="00C42F23" w:rsidP="00C42F23">
      <w:pPr>
        <w:widowControl w:val="0"/>
        <w:autoSpaceDE w:val="0"/>
        <w:autoSpaceDN w:val="0"/>
        <w:spacing w:before="70" w:after="0" w:line="240" w:lineRule="auto"/>
        <w:ind w:left="882" w:right="321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</w:pPr>
      <w:r w:rsidRPr="007859CC"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  <w:t>Отчёт первичной профсоюзной организации</w:t>
      </w:r>
    </w:p>
    <w:p w:rsidR="00C42F23" w:rsidRPr="007859CC" w:rsidRDefault="00C42F23" w:rsidP="00C42F23">
      <w:pPr>
        <w:widowControl w:val="0"/>
        <w:autoSpaceDE w:val="0"/>
        <w:autoSpaceDN w:val="0"/>
        <w:spacing w:before="160" w:after="0" w:line="240" w:lineRule="auto"/>
        <w:ind w:left="882" w:right="32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bidi="ru-RU"/>
        </w:rPr>
      </w:pPr>
      <w:r w:rsidRPr="007859CC">
        <w:rPr>
          <w:rFonts w:ascii="Times New Roman" w:eastAsia="Times New Roman" w:hAnsi="Times New Roman" w:cs="Times New Roman"/>
          <w:b/>
          <w:i/>
          <w:sz w:val="28"/>
          <w:szCs w:val="28"/>
          <w:lang w:bidi="ru-RU"/>
        </w:rPr>
        <w:t>о проделанной работе за 2025 год.</w:t>
      </w:r>
    </w:p>
    <w:p w:rsidR="00C42F23" w:rsidRPr="00645ADE" w:rsidRDefault="00C42F23" w:rsidP="00C42F23">
      <w:pPr>
        <w:widowControl w:val="0"/>
        <w:autoSpaceDE w:val="0"/>
        <w:autoSpaceDN w:val="0"/>
        <w:spacing w:before="7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C42F23" w:rsidRPr="00645ADE" w:rsidRDefault="00C42F23" w:rsidP="00C42F23">
      <w:pPr>
        <w:widowControl w:val="0"/>
        <w:autoSpaceDE w:val="0"/>
        <w:autoSpaceDN w:val="0"/>
        <w:spacing w:after="0" w:line="360" w:lineRule="auto"/>
        <w:ind w:left="102" w:right="105" w:firstLine="635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Работа профсоюзного комитета за отчётный период велась в соответствии с основными направлениями деятельности МБОУ «</w:t>
      </w:r>
      <w:proofErr w:type="spellStart"/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Матвеевская</w:t>
      </w:r>
      <w:proofErr w:type="spellEnd"/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ООШ». </w:t>
      </w:r>
      <w:proofErr w:type="spellStart"/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Первичка</w:t>
      </w:r>
      <w:proofErr w:type="spellEnd"/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Сплочение коллектива – одна из главных задач профсоюзного комитета. Мы хотим, чтобы все работники: и администрация, и педагоги, воспитатели 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</w:t>
      </w:r>
    </w:p>
    <w:p w:rsidR="00C42F23" w:rsidRPr="007859CC" w:rsidRDefault="00C42F23" w:rsidP="00C42F23">
      <w:pPr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before="5"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</w:pPr>
      <w:r w:rsidRPr="007859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t>Характеристика организации.</w:t>
      </w:r>
    </w:p>
    <w:p w:rsidR="00C42F23" w:rsidRPr="00645ADE" w:rsidRDefault="00C42F23" w:rsidP="00C42F23">
      <w:pPr>
        <w:widowControl w:val="0"/>
        <w:tabs>
          <w:tab w:val="left" w:pos="2729"/>
          <w:tab w:val="left" w:pos="4904"/>
          <w:tab w:val="left" w:pos="6439"/>
          <w:tab w:val="left" w:pos="8149"/>
        </w:tabs>
        <w:autoSpaceDE w:val="0"/>
        <w:autoSpaceDN w:val="0"/>
        <w:spacing w:before="156" w:after="0" w:line="360" w:lineRule="auto"/>
        <w:ind w:left="102" w:right="111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Деятельность</w:t>
      </w: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профсоюзного</w:t>
      </w: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комитета</w:t>
      </w: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 xml:space="preserve">первичной </w:t>
      </w:r>
      <w:r w:rsidRPr="00645ADE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профсоюзной </w:t>
      </w: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организации МБОУ « </w:t>
      </w:r>
      <w:proofErr w:type="spellStart"/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Матвеевская</w:t>
      </w:r>
      <w:proofErr w:type="spellEnd"/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ООШ » основывается на требованиях:</w:t>
      </w:r>
    </w:p>
    <w:p w:rsidR="00C42F23" w:rsidRPr="00645ADE" w:rsidRDefault="00C42F23" w:rsidP="00C42F23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Устава профсоюза работников народного образования и науки РФ;</w:t>
      </w:r>
    </w:p>
    <w:p w:rsidR="00C42F23" w:rsidRPr="00645ADE" w:rsidRDefault="00C42F23" w:rsidP="00C42F23">
      <w:pPr>
        <w:widowControl w:val="0"/>
        <w:numPr>
          <w:ilvl w:val="0"/>
          <w:numId w:val="1"/>
        </w:numPr>
        <w:tabs>
          <w:tab w:val="left" w:pos="892"/>
        </w:tabs>
        <w:autoSpaceDE w:val="0"/>
        <w:autoSpaceDN w:val="0"/>
        <w:spacing w:before="160" w:after="0" w:line="360" w:lineRule="auto"/>
        <w:ind w:left="891" w:hanging="22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Положения о первичной профсоюзной организации;</w:t>
      </w:r>
    </w:p>
    <w:p w:rsidR="00C42F23" w:rsidRPr="00645ADE" w:rsidRDefault="00C42F23" w:rsidP="00C42F23">
      <w:pPr>
        <w:widowControl w:val="0"/>
        <w:numPr>
          <w:ilvl w:val="0"/>
          <w:numId w:val="1"/>
        </w:numPr>
        <w:tabs>
          <w:tab w:val="left" w:pos="892"/>
        </w:tabs>
        <w:autoSpaceDE w:val="0"/>
        <w:autoSpaceDN w:val="0"/>
        <w:spacing w:before="161" w:after="0" w:line="360" w:lineRule="auto"/>
        <w:ind w:left="891" w:hanging="22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Коллективного договора.</w:t>
      </w:r>
    </w:p>
    <w:p w:rsidR="00C42F23" w:rsidRPr="007859CC" w:rsidRDefault="00C42F23" w:rsidP="00C42F23">
      <w:pPr>
        <w:widowControl w:val="0"/>
        <w:numPr>
          <w:ilvl w:val="0"/>
          <w:numId w:val="2"/>
        </w:numPr>
        <w:tabs>
          <w:tab w:val="left" w:pos="1437"/>
        </w:tabs>
        <w:autoSpaceDE w:val="0"/>
        <w:autoSpaceDN w:val="0"/>
        <w:spacing w:before="5" w:after="0" w:line="360" w:lineRule="auto"/>
        <w:ind w:left="1436" w:hanging="281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</w:pPr>
      <w:r w:rsidRPr="007859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t>Организационная работа.</w:t>
      </w:r>
    </w:p>
    <w:p w:rsidR="00C42F23" w:rsidRPr="00645ADE" w:rsidRDefault="00C42F23" w:rsidP="00C42F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ADE">
        <w:rPr>
          <w:rFonts w:ascii="Times New Roman" w:eastAsia="Calibri" w:hAnsi="Times New Roman" w:cs="Times New Roman"/>
          <w:sz w:val="24"/>
          <w:szCs w:val="24"/>
        </w:rPr>
        <w:t xml:space="preserve">       Для оперативного учёта членов профсоюза создана база данных, которая постоянно обновляется. Проведена сверка членов профсоюза. Общее число </w:t>
      </w:r>
      <w:r>
        <w:rPr>
          <w:rFonts w:ascii="Times New Roman" w:eastAsia="Calibri" w:hAnsi="Times New Roman" w:cs="Times New Roman"/>
          <w:sz w:val="24"/>
          <w:szCs w:val="24"/>
        </w:rPr>
        <w:t>профсоюзного актива составляло 5</w:t>
      </w:r>
      <w:r w:rsidRPr="00645ADE">
        <w:rPr>
          <w:rFonts w:ascii="Times New Roman" w:eastAsia="Calibri" w:hAnsi="Times New Roman" w:cs="Times New Roman"/>
          <w:sz w:val="24"/>
          <w:szCs w:val="24"/>
        </w:rPr>
        <w:t xml:space="preserve"> человек. Ежемесячно осуществляется безналичный сбор членских взносов с перечислением их на счёт организации профсоюза работников народного образования и науки Российской Федерации, что выполняется в полном соответствии с положением Коллективного договора. </w:t>
      </w:r>
    </w:p>
    <w:p w:rsidR="00C42F23" w:rsidRPr="00645ADE" w:rsidRDefault="00C42F23" w:rsidP="00C42F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ADE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gramStart"/>
      <w:r w:rsidRPr="00645ADE">
        <w:rPr>
          <w:rFonts w:ascii="Times New Roman" w:eastAsia="Calibri" w:hAnsi="Times New Roman" w:cs="Times New Roman"/>
          <w:sz w:val="24"/>
          <w:szCs w:val="24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</w:t>
      </w:r>
      <w:proofErr w:type="gramEnd"/>
      <w:r w:rsidRPr="00645A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45ADE">
        <w:rPr>
          <w:rFonts w:ascii="Times New Roman" w:eastAsia="Calibri" w:hAnsi="Times New Roman" w:cs="Times New Roman"/>
          <w:sz w:val="24"/>
          <w:szCs w:val="24"/>
        </w:rPr>
        <w:t>культурно-массовая работа и т.д.).</w:t>
      </w:r>
      <w:proofErr w:type="gramEnd"/>
      <w:r w:rsidRPr="00645ADE">
        <w:rPr>
          <w:rFonts w:ascii="Times New Roman" w:eastAsia="Calibri" w:hAnsi="Times New Roman" w:cs="Times New Roman"/>
          <w:sz w:val="24"/>
          <w:szCs w:val="24"/>
        </w:rPr>
        <w:t xml:space="preserve"> 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 </w:t>
      </w:r>
    </w:p>
    <w:p w:rsidR="00C42F23" w:rsidRPr="00645ADE" w:rsidRDefault="00C42F23" w:rsidP="00C42F23">
      <w:pPr>
        <w:widowControl w:val="0"/>
        <w:autoSpaceDE w:val="0"/>
        <w:autoSpaceDN w:val="0"/>
        <w:spacing w:before="65" w:after="0" w:line="36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В распоряжении профсоюзного комитета для информирования членов профсоюза, а </w:t>
      </w: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также всей общественности школы используются: информационный стенд профкома, создана профсоюзная страничка на сайте школы. Наряду с современными средствами, заслуженной популярностью пользуются и традиционные способы доведения информации до членов профсоюза. Работа профсоюзного комитета представлена на сайте, который постоянно обновляется и дополняется необходимой информацией.</w:t>
      </w:r>
    </w:p>
    <w:p w:rsidR="00C42F23" w:rsidRPr="00645ADE" w:rsidRDefault="00C42F23" w:rsidP="00C42F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ADE">
        <w:rPr>
          <w:rFonts w:ascii="Times New Roman" w:eastAsia="Calibri" w:hAnsi="Times New Roman" w:cs="Times New Roman"/>
          <w:sz w:val="24"/>
          <w:szCs w:val="24"/>
        </w:rPr>
        <w:t>Информационный стенд знакомит членов профсоюза и остальных сотрудников детского сада с отдельными сторонами жизни и деятельности профсоюзной организации.</w:t>
      </w:r>
    </w:p>
    <w:p w:rsidR="00C42F23" w:rsidRPr="007859CC" w:rsidRDefault="00C42F23" w:rsidP="00C42F23">
      <w:pPr>
        <w:widowControl w:val="0"/>
        <w:autoSpaceDE w:val="0"/>
        <w:autoSpaceDN w:val="0"/>
        <w:spacing w:before="6" w:after="0" w:line="360" w:lineRule="auto"/>
        <w:ind w:left="102" w:right="132" w:firstLine="707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</w:pPr>
      <w:r w:rsidRPr="007859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t>3.Мероприятия по защите социально-экономических интересов и прав работников</w:t>
      </w:r>
    </w:p>
    <w:p w:rsidR="00C42F23" w:rsidRPr="00645ADE" w:rsidRDefault="00C42F23" w:rsidP="00C42F23">
      <w:pPr>
        <w:widowControl w:val="0"/>
        <w:autoSpaceDE w:val="0"/>
        <w:autoSpaceDN w:val="0"/>
        <w:spacing w:after="0" w:line="360" w:lineRule="auto"/>
        <w:ind w:left="102" w:right="10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 течение года с профкомом согласовывались приказы и распоряжения, касающиеся социально- 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 Во всех классах имеются инструкции по охране труда на  отдельные  виды  работ.  Инструкции  утверждаются директором школы</w:t>
      </w: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и согласовываются с председателем профкома.</w:t>
      </w:r>
    </w:p>
    <w:p w:rsidR="00C42F23" w:rsidRPr="00645ADE" w:rsidRDefault="00C42F23" w:rsidP="00C42F23">
      <w:pPr>
        <w:widowControl w:val="0"/>
        <w:autoSpaceDE w:val="0"/>
        <w:autoSpaceDN w:val="0"/>
        <w:spacing w:after="0" w:line="360" w:lineRule="auto"/>
        <w:ind w:left="102" w:right="11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При поступлении на работу предусматривается ознакомление работников с коллективным договором, который выложен на сайте школы.</w:t>
      </w:r>
    </w:p>
    <w:p w:rsidR="00C42F23" w:rsidRPr="007859CC" w:rsidRDefault="00C42F23" w:rsidP="00C42F23">
      <w:pPr>
        <w:widowControl w:val="0"/>
        <w:numPr>
          <w:ilvl w:val="0"/>
          <w:numId w:val="3"/>
        </w:numPr>
        <w:tabs>
          <w:tab w:val="left" w:pos="949"/>
        </w:tabs>
        <w:autoSpaceDE w:val="0"/>
        <w:autoSpaceDN w:val="0"/>
        <w:spacing w:after="0" w:line="360" w:lineRule="auto"/>
        <w:ind w:hanging="280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</w:pPr>
      <w:r w:rsidRPr="007859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t>Охрана труда</w:t>
      </w:r>
    </w:p>
    <w:p w:rsidR="00C42F23" w:rsidRPr="00645ADE" w:rsidRDefault="00C42F23" w:rsidP="00C42F23">
      <w:pPr>
        <w:widowControl w:val="0"/>
        <w:autoSpaceDE w:val="0"/>
        <w:autoSpaceDN w:val="0"/>
        <w:spacing w:before="157" w:after="0" w:line="360" w:lineRule="auto"/>
        <w:ind w:left="102" w:right="10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Охрана труда – одна из приоритетных задач в МБОУ «</w:t>
      </w:r>
      <w:proofErr w:type="spellStart"/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Матвеевская</w:t>
      </w:r>
      <w:proofErr w:type="spellEnd"/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ОШ </w:t>
      </w: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»,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правила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C42F23" w:rsidRPr="007859CC" w:rsidRDefault="00C42F23" w:rsidP="00C42F23">
      <w:pPr>
        <w:widowControl w:val="0"/>
        <w:numPr>
          <w:ilvl w:val="0"/>
          <w:numId w:val="3"/>
        </w:numPr>
        <w:tabs>
          <w:tab w:val="left" w:pos="949"/>
        </w:tabs>
        <w:autoSpaceDE w:val="0"/>
        <w:autoSpaceDN w:val="0"/>
        <w:spacing w:before="6" w:after="0" w:line="360" w:lineRule="auto"/>
        <w:ind w:hanging="280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</w:pPr>
      <w:r w:rsidRPr="007859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lastRenderedPageBreak/>
        <w:t>Организация отдыха</w:t>
      </w:r>
    </w:p>
    <w:p w:rsidR="00C42F23" w:rsidRPr="00645ADE" w:rsidRDefault="00C42F23" w:rsidP="00C42F23">
      <w:pPr>
        <w:widowControl w:val="0"/>
        <w:autoSpaceDE w:val="0"/>
        <w:autoSpaceDN w:val="0"/>
        <w:spacing w:before="156" w:after="0" w:line="360" w:lineRule="auto"/>
        <w:ind w:left="102" w:right="111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Одним из основных направлений профкома школы является оздоровительная работа сотрудников и их детей.</w:t>
      </w:r>
    </w:p>
    <w:p w:rsidR="00C42F23" w:rsidRPr="00645ADE" w:rsidRDefault="00C42F23" w:rsidP="00C42F23">
      <w:pPr>
        <w:widowControl w:val="0"/>
        <w:autoSpaceDE w:val="0"/>
        <w:autoSpaceDN w:val="0"/>
        <w:spacing w:after="0" w:line="360" w:lineRule="auto"/>
        <w:ind w:left="102" w:right="10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Доброй традицией является поздравление работников с профессиональными и календарными праздниками, с юбилейными датами.  К юбилейным датам сотрудникам вручаются  подарки. В такие дни для каждого находятся доброе слово и материальная поддержка.</w:t>
      </w:r>
    </w:p>
    <w:p w:rsidR="00C42F23" w:rsidRPr="00645ADE" w:rsidRDefault="00583078" w:rsidP="00C42F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В 2025</w:t>
      </w:r>
      <w:r w:rsidR="00C42F23" w:rsidRPr="00645ADE">
        <w:rPr>
          <w:rFonts w:ascii="Times New Roman" w:eastAsia="Calibri" w:hAnsi="Times New Roman" w:cs="Times New Roman"/>
          <w:sz w:val="24"/>
          <w:szCs w:val="24"/>
        </w:rPr>
        <w:t xml:space="preserve"> году были проведены следующие мероприятия: 8 марта и 23 февраля, Зеленый педсовет, День учителя, День пожилых людей,  Новый год. Доброй традицией становится поздравления работников с юбилейными датами. Не были оставлены без внимания и ветераны педагогического труда. </w:t>
      </w:r>
      <w:r w:rsidR="00C42F23" w:rsidRPr="00645A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Они частые гости у нас на праздниках, всегда  признательны, что их помнят. </w:t>
      </w:r>
      <w:r w:rsidR="00C42F23" w:rsidRPr="00645ADE">
        <w:rPr>
          <w:rFonts w:ascii="Times New Roman" w:eastAsia="Calibri" w:hAnsi="Times New Roman" w:cs="Times New Roman"/>
          <w:sz w:val="24"/>
          <w:szCs w:val="24"/>
        </w:rPr>
        <w:t xml:space="preserve">К юбилейным датам ветеранам вручаются  подарки. </w:t>
      </w:r>
    </w:p>
    <w:p w:rsidR="00C42F23" w:rsidRPr="00645ADE" w:rsidRDefault="00C42F23" w:rsidP="00C42F23">
      <w:pPr>
        <w:widowControl w:val="0"/>
        <w:autoSpaceDE w:val="0"/>
        <w:autoSpaceDN w:val="0"/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Проводилась работа профкомом по организации оздоровления и отдыха сотрудников и членов их семей. На информационном стенде размещался наглядный материал о местах отдыха и стоимости. </w:t>
      </w:r>
    </w:p>
    <w:p w:rsidR="00C42F23" w:rsidRPr="00645ADE" w:rsidRDefault="00C42F23" w:rsidP="00C42F23">
      <w:pPr>
        <w:widowControl w:val="0"/>
        <w:autoSpaceDE w:val="0"/>
        <w:autoSpaceDN w:val="0"/>
        <w:spacing w:after="0" w:line="360" w:lineRule="auto"/>
        <w:ind w:left="102" w:right="111" w:firstLine="775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Профком принимал участие в печальных событиях (похороны) и оказывал посильную материальную помощь семьям, потерявшим близкого человека.</w:t>
      </w:r>
    </w:p>
    <w:p w:rsidR="00C42F23" w:rsidRPr="007859CC" w:rsidRDefault="00C42F23" w:rsidP="00C42F23">
      <w:pPr>
        <w:widowControl w:val="0"/>
        <w:numPr>
          <w:ilvl w:val="0"/>
          <w:numId w:val="3"/>
        </w:numPr>
        <w:tabs>
          <w:tab w:val="left" w:pos="949"/>
        </w:tabs>
        <w:autoSpaceDE w:val="0"/>
        <w:autoSpaceDN w:val="0"/>
        <w:spacing w:before="2" w:after="0" w:line="360" w:lineRule="auto"/>
        <w:ind w:hanging="280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</w:pPr>
      <w:r w:rsidRPr="007859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t>Финансовая работа.</w:t>
      </w:r>
    </w:p>
    <w:p w:rsidR="00C42F23" w:rsidRPr="00645ADE" w:rsidRDefault="00C42F23" w:rsidP="00C42F23">
      <w:pPr>
        <w:widowControl w:val="0"/>
        <w:autoSpaceDE w:val="0"/>
        <w:autoSpaceDN w:val="0"/>
        <w:spacing w:before="156" w:after="0" w:line="360" w:lineRule="auto"/>
        <w:ind w:left="102" w:right="107" w:firstLine="635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C42F23" w:rsidRPr="00645ADE" w:rsidRDefault="00C42F23" w:rsidP="00C42F23">
      <w:pPr>
        <w:widowControl w:val="0"/>
        <w:autoSpaceDE w:val="0"/>
        <w:autoSpaceDN w:val="0"/>
        <w:spacing w:after="0" w:line="360" w:lineRule="auto"/>
        <w:ind w:left="102" w:right="107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</w:t>
      </w:r>
      <w:proofErr w:type="gramStart"/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>по</w:t>
      </w:r>
      <w:proofErr w:type="gramEnd"/>
      <w:r w:rsidRPr="00645AD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расходов утверждалось решением профсоюзного комитета.</w:t>
      </w:r>
    </w:p>
    <w:p w:rsidR="00C42F23" w:rsidRDefault="00C42F23" w:rsidP="00C42F23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C42F23" w:rsidRDefault="00C42F23" w:rsidP="00C42F23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C30069" w:rsidRDefault="00C30069"/>
    <w:sectPr w:rsidR="00C30069" w:rsidSect="00BA4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A1277"/>
    <w:multiLevelType w:val="hybridMultilevel"/>
    <w:tmpl w:val="4B100C32"/>
    <w:lvl w:ilvl="0" w:tplc="2FA655C6">
      <w:numFmt w:val="bullet"/>
      <w:lvlText w:val=""/>
      <w:lvlJc w:val="left"/>
      <w:pPr>
        <w:ind w:left="822" w:hanging="154"/>
      </w:pPr>
      <w:rPr>
        <w:rFonts w:ascii="Symbol" w:eastAsia="Symbol" w:hAnsi="Symbol" w:cs="Symbol" w:hint="default"/>
        <w:spacing w:val="23"/>
        <w:w w:val="100"/>
        <w:sz w:val="28"/>
        <w:szCs w:val="28"/>
        <w:lang w:val="ru-RU" w:eastAsia="ru-RU" w:bidi="ru-RU"/>
      </w:rPr>
    </w:lvl>
    <w:lvl w:ilvl="1" w:tplc="1C86AA5A">
      <w:numFmt w:val="bullet"/>
      <w:lvlText w:val="•"/>
      <w:lvlJc w:val="left"/>
      <w:pPr>
        <w:ind w:left="1728" w:hanging="154"/>
      </w:pPr>
      <w:rPr>
        <w:rFonts w:hint="default"/>
        <w:lang w:val="ru-RU" w:eastAsia="ru-RU" w:bidi="ru-RU"/>
      </w:rPr>
    </w:lvl>
    <w:lvl w:ilvl="2" w:tplc="B2449210">
      <w:numFmt w:val="bullet"/>
      <w:lvlText w:val="•"/>
      <w:lvlJc w:val="left"/>
      <w:pPr>
        <w:ind w:left="2636" w:hanging="154"/>
      </w:pPr>
      <w:rPr>
        <w:rFonts w:hint="default"/>
        <w:lang w:val="ru-RU" w:eastAsia="ru-RU" w:bidi="ru-RU"/>
      </w:rPr>
    </w:lvl>
    <w:lvl w:ilvl="3" w:tplc="EEB435F0">
      <w:numFmt w:val="bullet"/>
      <w:lvlText w:val="•"/>
      <w:lvlJc w:val="left"/>
      <w:pPr>
        <w:ind w:left="3544" w:hanging="154"/>
      </w:pPr>
      <w:rPr>
        <w:rFonts w:hint="default"/>
        <w:lang w:val="ru-RU" w:eastAsia="ru-RU" w:bidi="ru-RU"/>
      </w:rPr>
    </w:lvl>
    <w:lvl w:ilvl="4" w:tplc="8C368A94">
      <w:numFmt w:val="bullet"/>
      <w:lvlText w:val="•"/>
      <w:lvlJc w:val="left"/>
      <w:pPr>
        <w:ind w:left="4452" w:hanging="154"/>
      </w:pPr>
      <w:rPr>
        <w:rFonts w:hint="default"/>
        <w:lang w:val="ru-RU" w:eastAsia="ru-RU" w:bidi="ru-RU"/>
      </w:rPr>
    </w:lvl>
    <w:lvl w:ilvl="5" w:tplc="B59226C2">
      <w:numFmt w:val="bullet"/>
      <w:lvlText w:val="•"/>
      <w:lvlJc w:val="left"/>
      <w:pPr>
        <w:ind w:left="5360" w:hanging="154"/>
      </w:pPr>
      <w:rPr>
        <w:rFonts w:hint="default"/>
        <w:lang w:val="ru-RU" w:eastAsia="ru-RU" w:bidi="ru-RU"/>
      </w:rPr>
    </w:lvl>
    <w:lvl w:ilvl="6" w:tplc="36908188">
      <w:numFmt w:val="bullet"/>
      <w:lvlText w:val="•"/>
      <w:lvlJc w:val="left"/>
      <w:pPr>
        <w:ind w:left="6268" w:hanging="154"/>
      </w:pPr>
      <w:rPr>
        <w:rFonts w:hint="default"/>
        <w:lang w:val="ru-RU" w:eastAsia="ru-RU" w:bidi="ru-RU"/>
      </w:rPr>
    </w:lvl>
    <w:lvl w:ilvl="7" w:tplc="C6D0C770">
      <w:numFmt w:val="bullet"/>
      <w:lvlText w:val="•"/>
      <w:lvlJc w:val="left"/>
      <w:pPr>
        <w:ind w:left="7176" w:hanging="154"/>
      </w:pPr>
      <w:rPr>
        <w:rFonts w:hint="default"/>
        <w:lang w:val="ru-RU" w:eastAsia="ru-RU" w:bidi="ru-RU"/>
      </w:rPr>
    </w:lvl>
    <w:lvl w:ilvl="8" w:tplc="C14ACEE4">
      <w:numFmt w:val="bullet"/>
      <w:lvlText w:val="•"/>
      <w:lvlJc w:val="left"/>
      <w:pPr>
        <w:ind w:left="8084" w:hanging="154"/>
      </w:pPr>
      <w:rPr>
        <w:rFonts w:hint="default"/>
        <w:lang w:val="ru-RU" w:eastAsia="ru-RU" w:bidi="ru-RU"/>
      </w:rPr>
    </w:lvl>
  </w:abstractNum>
  <w:abstractNum w:abstractNumId="1">
    <w:nsid w:val="4C1F7CA7"/>
    <w:multiLevelType w:val="hybridMultilevel"/>
    <w:tmpl w:val="DACA15A4"/>
    <w:lvl w:ilvl="0" w:tplc="BCCA3E1E">
      <w:start w:val="1"/>
      <w:numFmt w:val="decimal"/>
      <w:lvlText w:val="%1."/>
      <w:lvlJc w:val="left"/>
      <w:pPr>
        <w:ind w:left="1637" w:hanging="5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670D720">
      <w:numFmt w:val="bullet"/>
      <w:lvlText w:val="•"/>
      <w:lvlJc w:val="left"/>
      <w:pPr>
        <w:ind w:left="2052" w:hanging="502"/>
      </w:pPr>
      <w:rPr>
        <w:rFonts w:hint="default"/>
        <w:lang w:val="ru-RU" w:eastAsia="ru-RU" w:bidi="ru-RU"/>
      </w:rPr>
    </w:lvl>
    <w:lvl w:ilvl="2" w:tplc="8BF0D7D0">
      <w:numFmt w:val="bullet"/>
      <w:lvlText w:val="•"/>
      <w:lvlJc w:val="left"/>
      <w:pPr>
        <w:ind w:left="2924" w:hanging="502"/>
      </w:pPr>
      <w:rPr>
        <w:rFonts w:hint="default"/>
        <w:lang w:val="ru-RU" w:eastAsia="ru-RU" w:bidi="ru-RU"/>
      </w:rPr>
    </w:lvl>
    <w:lvl w:ilvl="3" w:tplc="09E0193C">
      <w:numFmt w:val="bullet"/>
      <w:lvlText w:val="•"/>
      <w:lvlJc w:val="left"/>
      <w:pPr>
        <w:ind w:left="3796" w:hanging="502"/>
      </w:pPr>
      <w:rPr>
        <w:rFonts w:hint="default"/>
        <w:lang w:val="ru-RU" w:eastAsia="ru-RU" w:bidi="ru-RU"/>
      </w:rPr>
    </w:lvl>
    <w:lvl w:ilvl="4" w:tplc="88FEDDFC">
      <w:numFmt w:val="bullet"/>
      <w:lvlText w:val="•"/>
      <w:lvlJc w:val="left"/>
      <w:pPr>
        <w:ind w:left="4668" w:hanging="502"/>
      </w:pPr>
      <w:rPr>
        <w:rFonts w:hint="default"/>
        <w:lang w:val="ru-RU" w:eastAsia="ru-RU" w:bidi="ru-RU"/>
      </w:rPr>
    </w:lvl>
    <w:lvl w:ilvl="5" w:tplc="97203C64">
      <w:numFmt w:val="bullet"/>
      <w:lvlText w:val="•"/>
      <w:lvlJc w:val="left"/>
      <w:pPr>
        <w:ind w:left="5540" w:hanging="502"/>
      </w:pPr>
      <w:rPr>
        <w:rFonts w:hint="default"/>
        <w:lang w:val="ru-RU" w:eastAsia="ru-RU" w:bidi="ru-RU"/>
      </w:rPr>
    </w:lvl>
    <w:lvl w:ilvl="6" w:tplc="302C98B2">
      <w:numFmt w:val="bullet"/>
      <w:lvlText w:val="•"/>
      <w:lvlJc w:val="left"/>
      <w:pPr>
        <w:ind w:left="6412" w:hanging="502"/>
      </w:pPr>
      <w:rPr>
        <w:rFonts w:hint="default"/>
        <w:lang w:val="ru-RU" w:eastAsia="ru-RU" w:bidi="ru-RU"/>
      </w:rPr>
    </w:lvl>
    <w:lvl w:ilvl="7" w:tplc="7D86DDC8">
      <w:numFmt w:val="bullet"/>
      <w:lvlText w:val="•"/>
      <w:lvlJc w:val="left"/>
      <w:pPr>
        <w:ind w:left="7284" w:hanging="502"/>
      </w:pPr>
      <w:rPr>
        <w:rFonts w:hint="default"/>
        <w:lang w:val="ru-RU" w:eastAsia="ru-RU" w:bidi="ru-RU"/>
      </w:rPr>
    </w:lvl>
    <w:lvl w:ilvl="8" w:tplc="D696E3DE">
      <w:numFmt w:val="bullet"/>
      <w:lvlText w:val="•"/>
      <w:lvlJc w:val="left"/>
      <w:pPr>
        <w:ind w:left="8156" w:hanging="502"/>
      </w:pPr>
      <w:rPr>
        <w:rFonts w:hint="default"/>
        <w:lang w:val="ru-RU" w:eastAsia="ru-RU" w:bidi="ru-RU"/>
      </w:rPr>
    </w:lvl>
  </w:abstractNum>
  <w:abstractNum w:abstractNumId="2">
    <w:nsid w:val="6EEC22EC"/>
    <w:multiLevelType w:val="hybridMultilevel"/>
    <w:tmpl w:val="EB54A338"/>
    <w:lvl w:ilvl="0" w:tplc="1EF04B82">
      <w:start w:val="4"/>
      <w:numFmt w:val="decimal"/>
      <w:lvlText w:val="%1."/>
      <w:lvlJc w:val="left"/>
      <w:pPr>
        <w:ind w:left="94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4C6E9362">
      <w:numFmt w:val="bullet"/>
      <w:lvlText w:val="•"/>
      <w:lvlJc w:val="left"/>
      <w:pPr>
        <w:ind w:left="1836" w:hanging="281"/>
      </w:pPr>
      <w:rPr>
        <w:rFonts w:hint="default"/>
        <w:lang w:val="ru-RU" w:eastAsia="ru-RU" w:bidi="ru-RU"/>
      </w:rPr>
    </w:lvl>
    <w:lvl w:ilvl="2" w:tplc="9CD66172">
      <w:numFmt w:val="bullet"/>
      <w:lvlText w:val="•"/>
      <w:lvlJc w:val="left"/>
      <w:pPr>
        <w:ind w:left="2732" w:hanging="281"/>
      </w:pPr>
      <w:rPr>
        <w:rFonts w:hint="default"/>
        <w:lang w:val="ru-RU" w:eastAsia="ru-RU" w:bidi="ru-RU"/>
      </w:rPr>
    </w:lvl>
    <w:lvl w:ilvl="3" w:tplc="DDEA1C60">
      <w:numFmt w:val="bullet"/>
      <w:lvlText w:val="•"/>
      <w:lvlJc w:val="left"/>
      <w:pPr>
        <w:ind w:left="3628" w:hanging="281"/>
      </w:pPr>
      <w:rPr>
        <w:rFonts w:hint="default"/>
        <w:lang w:val="ru-RU" w:eastAsia="ru-RU" w:bidi="ru-RU"/>
      </w:rPr>
    </w:lvl>
    <w:lvl w:ilvl="4" w:tplc="06648682">
      <w:numFmt w:val="bullet"/>
      <w:lvlText w:val="•"/>
      <w:lvlJc w:val="left"/>
      <w:pPr>
        <w:ind w:left="4524" w:hanging="281"/>
      </w:pPr>
      <w:rPr>
        <w:rFonts w:hint="default"/>
        <w:lang w:val="ru-RU" w:eastAsia="ru-RU" w:bidi="ru-RU"/>
      </w:rPr>
    </w:lvl>
    <w:lvl w:ilvl="5" w:tplc="ABD80178">
      <w:numFmt w:val="bullet"/>
      <w:lvlText w:val="•"/>
      <w:lvlJc w:val="left"/>
      <w:pPr>
        <w:ind w:left="5420" w:hanging="281"/>
      </w:pPr>
      <w:rPr>
        <w:rFonts w:hint="default"/>
        <w:lang w:val="ru-RU" w:eastAsia="ru-RU" w:bidi="ru-RU"/>
      </w:rPr>
    </w:lvl>
    <w:lvl w:ilvl="6" w:tplc="A5E013EE">
      <w:numFmt w:val="bullet"/>
      <w:lvlText w:val="•"/>
      <w:lvlJc w:val="left"/>
      <w:pPr>
        <w:ind w:left="6316" w:hanging="281"/>
      </w:pPr>
      <w:rPr>
        <w:rFonts w:hint="default"/>
        <w:lang w:val="ru-RU" w:eastAsia="ru-RU" w:bidi="ru-RU"/>
      </w:rPr>
    </w:lvl>
    <w:lvl w:ilvl="7" w:tplc="D340F26C">
      <w:numFmt w:val="bullet"/>
      <w:lvlText w:val="•"/>
      <w:lvlJc w:val="left"/>
      <w:pPr>
        <w:ind w:left="7212" w:hanging="281"/>
      </w:pPr>
      <w:rPr>
        <w:rFonts w:hint="default"/>
        <w:lang w:val="ru-RU" w:eastAsia="ru-RU" w:bidi="ru-RU"/>
      </w:rPr>
    </w:lvl>
    <w:lvl w:ilvl="8" w:tplc="E3FCF778">
      <w:numFmt w:val="bullet"/>
      <w:lvlText w:val="•"/>
      <w:lvlJc w:val="left"/>
      <w:pPr>
        <w:ind w:left="8108" w:hanging="28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C42F23"/>
    <w:rsid w:val="00583078"/>
    <w:rsid w:val="00BA47DB"/>
    <w:rsid w:val="00C30069"/>
    <w:rsid w:val="00C42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942</Words>
  <Characters>5374</Characters>
  <Application>Microsoft Office Word</Application>
  <DocSecurity>0</DocSecurity>
  <Lines>44</Lines>
  <Paragraphs>12</Paragraphs>
  <ScaleCrop>false</ScaleCrop>
  <Company/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876</dc:creator>
  <cp:keywords/>
  <dc:description/>
  <cp:lastModifiedBy>876</cp:lastModifiedBy>
  <cp:revision>4</cp:revision>
  <dcterms:created xsi:type="dcterms:W3CDTF">2026-02-26T17:23:00Z</dcterms:created>
  <dcterms:modified xsi:type="dcterms:W3CDTF">2026-02-27T10:33:00Z</dcterms:modified>
</cp:coreProperties>
</file>